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238E3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锅炉供暖承包合同</w:t>
      </w:r>
    </w:p>
    <w:p w14:paraId="38787D9C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甲方（发包方）：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 w14:paraId="632780A0">
      <w:pPr>
        <w:rPr>
          <w:rFonts w:hint="eastAsia"/>
          <w:sz w:val="24"/>
          <w:szCs w:val="24"/>
        </w:rPr>
      </w:pPr>
    </w:p>
    <w:p w14:paraId="7309C8D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负责人：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</w:rPr>
        <w:t xml:space="preserve"> </w:t>
      </w:r>
    </w:p>
    <w:p w14:paraId="39D4585F">
      <w:pPr>
        <w:rPr>
          <w:rFonts w:hint="eastAsia"/>
          <w:sz w:val="24"/>
          <w:szCs w:val="24"/>
        </w:rPr>
      </w:pPr>
    </w:p>
    <w:p w14:paraId="239B8A14">
      <w:p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乙方（承包方）：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</w:p>
    <w:p w14:paraId="7AF0D54C">
      <w:pPr>
        <w:rPr>
          <w:rFonts w:hint="eastAsia"/>
          <w:sz w:val="24"/>
          <w:szCs w:val="24"/>
        </w:rPr>
      </w:pPr>
    </w:p>
    <w:p w14:paraId="1FC8C50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身份证号：_____</w:t>
      </w:r>
      <w:r>
        <w:rPr>
          <w:rFonts w:hint="eastAsia"/>
          <w:sz w:val="24"/>
          <w:szCs w:val="24"/>
          <w:u w:val="single"/>
        </w:rPr>
        <w:t>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>_</w:t>
      </w:r>
      <w:r>
        <w:rPr>
          <w:rFonts w:hint="eastAsia"/>
          <w:sz w:val="24"/>
          <w:szCs w:val="24"/>
        </w:rPr>
        <w:t xml:space="preserve">___ </w:t>
      </w:r>
    </w:p>
    <w:p w14:paraId="0199B8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9E4FB0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甲方提供：锅炉、锅炉房、煤、水电、工具、证件。</w:t>
      </w:r>
    </w:p>
    <w:p w14:paraId="41385E29">
      <w:pPr>
        <w:rPr>
          <w:rFonts w:hint="eastAsia"/>
          <w:sz w:val="24"/>
          <w:szCs w:val="24"/>
        </w:rPr>
      </w:pPr>
    </w:p>
    <w:p w14:paraId="41B2E2D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乙方承包：司炉、值守、日常保养、小修、清灰、环保除尘、安全管理。承包费：元/供暖季（或____元/月）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供暖时间从</w:t>
      </w:r>
      <w:r>
        <w:rPr>
          <w:rFonts w:hint="eastAsia"/>
          <w:sz w:val="24"/>
          <w:szCs w:val="24"/>
        </w:rPr>
        <w:t>自__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__年__月__日起至____年__月__日止</w:t>
      </w:r>
    </w:p>
    <w:p w14:paraId="7340354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bookmarkStart w:id="0" w:name="_GoBack"/>
      <w:bookmarkEnd w:id="0"/>
    </w:p>
    <w:p w14:paraId="34132E8C"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甲方</w:t>
      </w:r>
      <w:r>
        <w:rPr>
          <w:rFonts w:hint="eastAsia"/>
          <w:sz w:val="24"/>
          <w:szCs w:val="24"/>
          <w:lang w:val="en-US" w:eastAsia="zh-CN"/>
        </w:rPr>
        <w:t>责任</w:t>
      </w:r>
    </w:p>
    <w:p w14:paraId="06E3E8F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8E4772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提供合法场地、锅炉及配套设施，确保能正常使用。</w:t>
      </w:r>
    </w:p>
    <w:p w14:paraId="61E26A67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2. </w:t>
      </w:r>
      <w:r>
        <w:rPr>
          <w:rFonts w:hint="eastAsia"/>
          <w:sz w:val="24"/>
          <w:szCs w:val="24"/>
          <w:lang w:val="en-US" w:eastAsia="zh-CN"/>
        </w:rPr>
        <w:t>不定期检查设备、锅炉温度情况、对乙方每天考勤月底做工资。</w:t>
      </w:r>
    </w:p>
    <w:p w14:paraId="748B9DD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. 负责锅炉年检、办证、环保报备（或约定由乙方代办、费用甲方出）。</w:t>
      </w:r>
    </w:p>
    <w:p w14:paraId="2FA5D9E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FF06032"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乙方</w:t>
      </w:r>
      <w:r>
        <w:rPr>
          <w:rFonts w:hint="eastAsia"/>
          <w:sz w:val="24"/>
          <w:szCs w:val="24"/>
          <w:lang w:val="en-US" w:eastAsia="zh-CN"/>
        </w:rPr>
        <w:t>责任</w:t>
      </w:r>
    </w:p>
    <w:p w14:paraId="4879C1F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194152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</w:t>
      </w:r>
      <w:r>
        <w:rPr>
          <w:rFonts w:hint="eastAsia"/>
          <w:sz w:val="24"/>
          <w:szCs w:val="24"/>
          <w:lang w:val="en-US" w:eastAsia="zh-CN"/>
        </w:rPr>
        <w:t>必须培训上岗</w:t>
      </w:r>
      <w:r>
        <w:rPr>
          <w:rFonts w:hint="eastAsia"/>
          <w:sz w:val="24"/>
          <w:szCs w:val="24"/>
        </w:rPr>
        <w:t>，严格按规程操作。</w:t>
      </w:r>
    </w:p>
    <w:p w14:paraId="6604842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24小时值守，做好运行记录、煤耗记录、测温记录。</w:t>
      </w:r>
    </w:p>
    <w:p w14:paraId="10AA2B9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日常维护：清灰、除垢、补水、跑冒滴漏处理、小零件更换。</w:t>
      </w:r>
    </w:p>
    <w:p w14:paraId="3BA302E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 煤料管理、安全环保。</w:t>
      </w:r>
    </w:p>
    <w:p w14:paraId="5E746ECC">
      <w:pPr>
        <w:rPr>
          <w:rFonts w:hint="eastAsia"/>
          <w:sz w:val="24"/>
          <w:szCs w:val="24"/>
        </w:rPr>
      </w:pPr>
    </w:p>
    <w:p w14:paraId="743DBF5A">
      <w:pPr>
        <w:rPr>
          <w:rFonts w:hint="eastAsia"/>
          <w:sz w:val="24"/>
          <w:szCs w:val="24"/>
        </w:rPr>
      </w:pPr>
    </w:p>
    <w:p w14:paraId="106FB74C">
      <w:pPr>
        <w:rPr>
          <w:rFonts w:hint="eastAsia"/>
          <w:sz w:val="24"/>
          <w:szCs w:val="24"/>
        </w:rPr>
      </w:pPr>
    </w:p>
    <w:p w14:paraId="39861811">
      <w:pPr>
        <w:rPr>
          <w:rFonts w:hint="eastAsia"/>
          <w:sz w:val="24"/>
          <w:szCs w:val="24"/>
        </w:rPr>
      </w:pPr>
    </w:p>
    <w:p w14:paraId="3D92E04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甲方（签字盖章）：                      乙方（签字）：</w:t>
      </w:r>
    </w:p>
    <w:p w14:paraId="38FD0DFF">
      <w:pPr>
        <w:rPr>
          <w:rFonts w:hint="default"/>
          <w:sz w:val="24"/>
          <w:szCs w:val="24"/>
          <w:lang w:val="en-US" w:eastAsia="zh-CN"/>
        </w:rPr>
      </w:pPr>
    </w:p>
    <w:p w14:paraId="5ED67E96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电话：                                 电话：</w:t>
      </w:r>
    </w:p>
    <w:p w14:paraId="7289AC52">
      <w:pPr>
        <w:rPr>
          <w:rFonts w:hint="default"/>
          <w:sz w:val="24"/>
          <w:szCs w:val="24"/>
          <w:lang w:val="en-US" w:eastAsia="zh-CN"/>
        </w:rPr>
      </w:pPr>
    </w:p>
    <w:p w14:paraId="651E8F24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时间：                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12564"/>
    <w:rsid w:val="0B823E72"/>
    <w:rsid w:val="45EE1552"/>
    <w:rsid w:val="4F02606E"/>
    <w:rsid w:val="59812564"/>
    <w:rsid w:val="715B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2026-05-21T22:59:00Z</dcterms:created>
  <dc:creator>soso</dc:creator>
  <cp:lastModifiedBy>soso</cp:lastModifiedBy>
  <dcterms:modified xsi:type="dcterms:W3CDTF">2026-05-21T23:18:31Z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05AA03E2573D4DDB8EC6A86882C4E3F1_11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